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CD" w:rsidRPr="008A5FCD" w:rsidRDefault="008A5FCD" w:rsidP="008A5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5FCD">
        <w:rPr>
          <w:rFonts w:ascii="Times New Roman" w:hAnsi="Times New Roman" w:cs="Times New Roman"/>
          <w:sz w:val="28"/>
          <w:szCs w:val="28"/>
          <w:lang w:val="uk-UA"/>
        </w:rPr>
        <w:t>Доповідь</w:t>
      </w:r>
    </w:p>
    <w:p w:rsidR="008A5FCD" w:rsidRPr="008A5FCD" w:rsidRDefault="008A5FCD" w:rsidP="008A5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5FCD">
        <w:rPr>
          <w:rFonts w:ascii="Times New Roman" w:hAnsi="Times New Roman" w:cs="Times New Roman"/>
          <w:sz w:val="28"/>
          <w:szCs w:val="28"/>
          <w:lang w:val="uk-UA"/>
        </w:rPr>
        <w:t>про хід підготовки КЗ «ДОК «Дніпро» Синельниківського району» до оздоровчого сезону 2017 року</w:t>
      </w:r>
    </w:p>
    <w:p w:rsidR="00553FEA" w:rsidRPr="001C1FCE" w:rsidRDefault="001C1FCE" w:rsidP="001C1F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FCE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553FEA" w:rsidRPr="001C1FCE">
        <w:rPr>
          <w:rFonts w:ascii="Times New Roman" w:hAnsi="Times New Roman" w:cs="Times New Roman"/>
          <w:sz w:val="26"/>
          <w:szCs w:val="26"/>
          <w:lang w:val="uk-UA"/>
        </w:rPr>
        <w:t xml:space="preserve">Дитячий табір «Дніпро» розпочав підготовку до оздоровчого сезону 2017 року з початку </w:t>
      </w:r>
      <w:proofErr w:type="spellStart"/>
      <w:r w:rsidR="00553FEA" w:rsidRPr="001C1FCE">
        <w:rPr>
          <w:rFonts w:ascii="Times New Roman" w:hAnsi="Times New Roman" w:cs="Times New Roman"/>
          <w:sz w:val="26"/>
          <w:szCs w:val="26"/>
          <w:lang w:val="uk-UA"/>
        </w:rPr>
        <w:t>квітня.За</w:t>
      </w:r>
      <w:proofErr w:type="spellEnd"/>
      <w:r w:rsidR="00553FEA" w:rsidRPr="001C1FCE">
        <w:rPr>
          <w:rFonts w:ascii="Times New Roman" w:hAnsi="Times New Roman" w:cs="Times New Roman"/>
          <w:sz w:val="26"/>
          <w:szCs w:val="26"/>
          <w:lang w:val="uk-UA"/>
        </w:rPr>
        <w:t xml:space="preserve"> цей час були проведені такі роботи:</w:t>
      </w:r>
    </w:p>
    <w:p w:rsidR="00553FEA" w:rsidRPr="001C1FCE" w:rsidRDefault="00553FEA" w:rsidP="001C1F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FCE">
        <w:rPr>
          <w:rFonts w:ascii="Times New Roman" w:hAnsi="Times New Roman" w:cs="Times New Roman"/>
          <w:sz w:val="26"/>
          <w:szCs w:val="26"/>
          <w:lang w:val="uk-UA"/>
        </w:rPr>
        <w:t>Корпус № 1 повністю підготовлений до проведення капітального ремонту: демонтовано старі меблі та винесено їх на склад. Частково у кімнатах викладено простінки.</w:t>
      </w:r>
    </w:p>
    <w:p w:rsidR="00553FEA" w:rsidRPr="001C1FCE" w:rsidRDefault="00553FEA" w:rsidP="001C1F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FCE">
        <w:rPr>
          <w:rFonts w:ascii="Times New Roman" w:hAnsi="Times New Roman" w:cs="Times New Roman"/>
          <w:sz w:val="26"/>
          <w:szCs w:val="26"/>
          <w:lang w:val="uk-UA"/>
        </w:rPr>
        <w:t>Корпус № 2 після зимового періоду повністю готовий приймати дітей: проведено прибирання (випрані тюль та штори з вікон, постільна білизна). Проведено частково косметичний ремонт.</w:t>
      </w:r>
    </w:p>
    <w:p w:rsidR="00553FEA" w:rsidRPr="001C1FCE" w:rsidRDefault="00553FEA" w:rsidP="001C1F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FCE">
        <w:rPr>
          <w:rFonts w:ascii="Times New Roman" w:hAnsi="Times New Roman" w:cs="Times New Roman"/>
          <w:sz w:val="26"/>
          <w:szCs w:val="26"/>
          <w:lang w:val="uk-UA"/>
        </w:rPr>
        <w:t>У будиночках, які знаходяться на території закладу, виконано поточний ремонт: зовні та в помешканнях викрашені стіни. Також розпочато косметичний ремонт у адміністративній будівлі.</w:t>
      </w:r>
    </w:p>
    <w:p w:rsidR="00553FEA" w:rsidRPr="001C1FCE" w:rsidRDefault="00553FEA" w:rsidP="001C1F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FCE">
        <w:rPr>
          <w:rFonts w:ascii="Times New Roman" w:hAnsi="Times New Roman" w:cs="Times New Roman"/>
          <w:sz w:val="26"/>
          <w:szCs w:val="26"/>
          <w:lang w:val="uk-UA"/>
        </w:rPr>
        <w:t>Для потреб кухні відремонтовано картоплечистку, духовку, полагоджено м</w:t>
      </w:r>
      <w:r w:rsidRPr="001C1FCE">
        <w:rPr>
          <w:rFonts w:ascii="Times New Roman" w:hAnsi="Times New Roman" w:cs="Times New Roman"/>
          <w:sz w:val="26"/>
          <w:szCs w:val="26"/>
        </w:rPr>
        <w:t>’</w:t>
      </w:r>
      <w:proofErr w:type="spellStart"/>
      <w:r w:rsidRPr="001C1FCE">
        <w:rPr>
          <w:rFonts w:ascii="Times New Roman" w:hAnsi="Times New Roman" w:cs="Times New Roman"/>
          <w:sz w:val="26"/>
          <w:szCs w:val="26"/>
          <w:lang w:val="uk-UA"/>
        </w:rPr>
        <w:t>ясорубку</w:t>
      </w:r>
      <w:proofErr w:type="spellEnd"/>
      <w:r w:rsidRPr="001C1FCE">
        <w:rPr>
          <w:rFonts w:ascii="Times New Roman" w:hAnsi="Times New Roman" w:cs="Times New Roman"/>
          <w:sz w:val="26"/>
          <w:szCs w:val="26"/>
          <w:lang w:val="uk-UA"/>
        </w:rPr>
        <w:t>. Всі приладдя готові до використання. Покрівля їдальні та клубу перекрита шифером б/у для запобігання протікання під час дощу.</w:t>
      </w:r>
    </w:p>
    <w:p w:rsidR="00553FEA" w:rsidRPr="001C1FCE" w:rsidRDefault="00553FEA" w:rsidP="001C1F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FCE">
        <w:rPr>
          <w:rFonts w:ascii="Times New Roman" w:hAnsi="Times New Roman" w:cs="Times New Roman"/>
          <w:sz w:val="26"/>
          <w:szCs w:val="26"/>
          <w:lang w:val="uk-UA"/>
        </w:rPr>
        <w:t xml:space="preserve">На території закладу весною 2017 року було висаджено 20 молодих берізок і 50 кущів </w:t>
      </w:r>
      <w:proofErr w:type="spellStart"/>
      <w:r w:rsidRPr="001C1FCE">
        <w:rPr>
          <w:rFonts w:ascii="Times New Roman" w:hAnsi="Times New Roman" w:cs="Times New Roman"/>
          <w:sz w:val="26"/>
          <w:szCs w:val="26"/>
          <w:lang w:val="uk-UA"/>
        </w:rPr>
        <w:t>форзиції</w:t>
      </w:r>
      <w:proofErr w:type="spellEnd"/>
      <w:r w:rsidRPr="001C1FC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53FEA" w:rsidRPr="001C1FCE" w:rsidRDefault="00553FEA" w:rsidP="001C1F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FCE">
        <w:rPr>
          <w:rFonts w:ascii="Times New Roman" w:hAnsi="Times New Roman" w:cs="Times New Roman"/>
          <w:sz w:val="26"/>
          <w:szCs w:val="26"/>
          <w:lang w:val="uk-UA"/>
        </w:rPr>
        <w:t>Заплановано у травні встановлення бетонного паркану та нових воріт із сторони центрального входу на територію.</w:t>
      </w:r>
    </w:p>
    <w:p w:rsidR="00553FEA" w:rsidRPr="001C1FCE" w:rsidRDefault="00553FEA" w:rsidP="001C1F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FCE">
        <w:rPr>
          <w:rFonts w:ascii="Times New Roman" w:hAnsi="Times New Roman" w:cs="Times New Roman"/>
          <w:sz w:val="26"/>
          <w:szCs w:val="26"/>
          <w:lang w:val="uk-UA"/>
        </w:rPr>
        <w:t>Клумби очищені від бур</w:t>
      </w:r>
      <w:r w:rsidRPr="001C1FCE">
        <w:rPr>
          <w:rFonts w:ascii="Times New Roman" w:hAnsi="Times New Roman" w:cs="Times New Roman"/>
          <w:sz w:val="26"/>
          <w:szCs w:val="26"/>
        </w:rPr>
        <w:t>’</w:t>
      </w:r>
      <w:proofErr w:type="spellStart"/>
      <w:r w:rsidRPr="001C1FCE">
        <w:rPr>
          <w:rFonts w:ascii="Times New Roman" w:hAnsi="Times New Roman" w:cs="Times New Roman"/>
          <w:sz w:val="26"/>
          <w:szCs w:val="26"/>
          <w:lang w:val="uk-UA"/>
        </w:rPr>
        <w:t>янів</w:t>
      </w:r>
      <w:proofErr w:type="spellEnd"/>
      <w:r w:rsidRPr="001C1FCE">
        <w:rPr>
          <w:rFonts w:ascii="Times New Roman" w:hAnsi="Times New Roman" w:cs="Times New Roman"/>
          <w:sz w:val="26"/>
          <w:szCs w:val="26"/>
          <w:lang w:val="uk-UA"/>
        </w:rPr>
        <w:t>, трава по всій території регулярно викошується.</w:t>
      </w:r>
    </w:p>
    <w:p w:rsidR="00553FEA" w:rsidRPr="001C1FCE" w:rsidRDefault="00553FEA" w:rsidP="001C1F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FCE">
        <w:rPr>
          <w:rFonts w:ascii="Times New Roman" w:hAnsi="Times New Roman" w:cs="Times New Roman"/>
          <w:sz w:val="26"/>
          <w:szCs w:val="26"/>
          <w:lang w:val="uk-UA"/>
        </w:rPr>
        <w:t>На пляжі ведеться ремонт тіньових навісів та кабінок для перевдягання. Після зими вирівнюється піщана поверхня зони відпочинку.</w:t>
      </w:r>
    </w:p>
    <w:p w:rsidR="00553FEA" w:rsidRPr="001C1FCE" w:rsidRDefault="00553FEA" w:rsidP="001C1F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FCE">
        <w:rPr>
          <w:rFonts w:ascii="Times New Roman" w:hAnsi="Times New Roman" w:cs="Times New Roman"/>
          <w:sz w:val="26"/>
          <w:szCs w:val="26"/>
          <w:lang w:val="uk-UA"/>
        </w:rPr>
        <w:t xml:space="preserve">У водонапірній вежі планується встановлення насосу сучасного зразку. </w:t>
      </w:r>
    </w:p>
    <w:p w:rsidR="00553FEA" w:rsidRPr="001C1FCE" w:rsidRDefault="00553FEA" w:rsidP="001C1F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FCE">
        <w:rPr>
          <w:rFonts w:ascii="Times New Roman" w:hAnsi="Times New Roman" w:cs="Times New Roman"/>
          <w:sz w:val="26"/>
          <w:szCs w:val="26"/>
          <w:lang w:val="uk-UA"/>
        </w:rPr>
        <w:t>Підготовка до відкриття оздоровчого сезону 2017 року триває не тільки в площині будівництва та ремонту. Так, табір розпочав роботу по отриманню дозвільних документів в санстанції та МЧС.</w:t>
      </w:r>
    </w:p>
    <w:p w:rsidR="00553FEA" w:rsidRPr="001C1FCE" w:rsidRDefault="00553FEA" w:rsidP="001C1F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FCE">
        <w:rPr>
          <w:rFonts w:ascii="Times New Roman" w:hAnsi="Times New Roman" w:cs="Times New Roman"/>
          <w:sz w:val="26"/>
          <w:szCs w:val="26"/>
          <w:lang w:val="uk-UA"/>
        </w:rPr>
        <w:t>Також закладу в цьому році належить пройти атестацію, яка проходить 1 раз на 5 років. Відповідні документи направлено до Херсонської обласної адміністрації.</w:t>
      </w:r>
    </w:p>
    <w:p w:rsidR="00553FEA" w:rsidRPr="001C1FCE" w:rsidRDefault="00553FEA" w:rsidP="001C1F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FCE">
        <w:rPr>
          <w:rFonts w:ascii="Times New Roman" w:hAnsi="Times New Roman" w:cs="Times New Roman"/>
          <w:sz w:val="26"/>
          <w:szCs w:val="26"/>
          <w:lang w:val="uk-UA"/>
        </w:rPr>
        <w:t>У квітні 2017 року у табору закінчився дозвіл на спец водокористування, але ми вже подали документи для надання дозволу на майбутні роки.</w:t>
      </w:r>
    </w:p>
    <w:p w:rsidR="00553FEA" w:rsidRPr="001C1FCE" w:rsidRDefault="00553FEA" w:rsidP="001C1F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FCE">
        <w:rPr>
          <w:rFonts w:ascii="Times New Roman" w:hAnsi="Times New Roman" w:cs="Times New Roman"/>
          <w:sz w:val="26"/>
          <w:szCs w:val="26"/>
          <w:lang w:val="uk-UA"/>
        </w:rPr>
        <w:t xml:space="preserve">Обслуговуючий персонал набрано у повному обсязі. Підбір кандидатур у склад педагогічного колективу виконано на 90 %. Особливу увагу при розгляді кандидатів ми звертали на наявність педагогічної освіти, досвіду роботи у оздоровчих таборах та творчих рисах характеру, оскільки основна наша мета – зробити відпочинок дітей цікавим і змістовним. </w:t>
      </w:r>
    </w:p>
    <w:p w:rsidR="00553FEA" w:rsidRPr="001C1FCE" w:rsidRDefault="00553FEA" w:rsidP="001C1F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FCE">
        <w:rPr>
          <w:rFonts w:ascii="Times New Roman" w:hAnsi="Times New Roman" w:cs="Times New Roman"/>
          <w:sz w:val="26"/>
          <w:szCs w:val="26"/>
          <w:lang w:val="uk-UA"/>
        </w:rPr>
        <w:t>Як і минулого року, ми уклали угоду з Синельниківським професійним ліцеєм про надання студентів старших курсів по спеціальності «Кухар» для проходження виробничої практики на весь оздоровчий сезон.</w:t>
      </w:r>
    </w:p>
    <w:p w:rsidR="00553FEA" w:rsidRPr="001C1FCE" w:rsidRDefault="00553FEA" w:rsidP="001C1F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FCE">
        <w:rPr>
          <w:rFonts w:ascii="Times New Roman" w:hAnsi="Times New Roman" w:cs="Times New Roman"/>
          <w:sz w:val="26"/>
          <w:szCs w:val="26"/>
          <w:lang w:val="uk-UA"/>
        </w:rPr>
        <w:t xml:space="preserve">Проведено роботу по оновленню інформації на туристичних сайтах, виготовлено брошури про умови відпочинку в таборі, розміщено рекламу у Дніпропетровських ЗМІ та </w:t>
      </w:r>
      <w:proofErr w:type="spellStart"/>
      <w:r w:rsidRPr="001C1FCE">
        <w:rPr>
          <w:rFonts w:ascii="Times New Roman" w:hAnsi="Times New Roman" w:cs="Times New Roman"/>
          <w:sz w:val="26"/>
          <w:szCs w:val="26"/>
          <w:lang w:val="uk-UA"/>
        </w:rPr>
        <w:t>Синельниківських</w:t>
      </w:r>
      <w:proofErr w:type="spellEnd"/>
      <w:r w:rsidRPr="001C1FCE">
        <w:rPr>
          <w:rFonts w:ascii="Times New Roman" w:hAnsi="Times New Roman" w:cs="Times New Roman"/>
          <w:sz w:val="26"/>
          <w:szCs w:val="26"/>
          <w:lang w:val="uk-UA"/>
        </w:rPr>
        <w:t xml:space="preserve"> газетах.</w:t>
      </w:r>
    </w:p>
    <w:p w:rsidR="00553FEA" w:rsidRPr="001C1FCE" w:rsidRDefault="00553FEA" w:rsidP="001C1F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1FCE">
        <w:rPr>
          <w:rFonts w:ascii="Times New Roman" w:hAnsi="Times New Roman" w:cs="Times New Roman"/>
          <w:sz w:val="26"/>
          <w:szCs w:val="26"/>
          <w:lang w:val="uk-UA"/>
        </w:rPr>
        <w:t>У таборі заплановано три оздоровчих зміни. Ми співпрацюємо з сільськими радами Синельниківського району. На сьогоднішній день запланована кількість дітей від сільських рад нашого району, які будуть відпочивати в закладі цього літа, перевищує тогорічний показник.</w:t>
      </w:r>
    </w:p>
    <w:p w:rsidR="00553FEA" w:rsidRDefault="00553FEA" w:rsidP="001C1FCE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67355">
        <w:rPr>
          <w:rFonts w:ascii="Times New Roman" w:hAnsi="Times New Roman" w:cs="Times New Roman"/>
          <w:sz w:val="28"/>
          <w:lang w:val="uk-UA"/>
        </w:rPr>
        <w:t xml:space="preserve">  </w:t>
      </w:r>
    </w:p>
    <w:p w:rsidR="002B5245" w:rsidRPr="008A5FCD" w:rsidRDefault="008A5FCD" w:rsidP="00583C62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ДОК «Дніпро»                                    В.ПАНЧЕНКО</w:t>
      </w:r>
      <w:bookmarkStart w:id="0" w:name="_GoBack"/>
      <w:bookmarkEnd w:id="0"/>
    </w:p>
    <w:sectPr w:rsidR="002B5245" w:rsidRPr="008A5FCD" w:rsidSect="001C1F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0EE"/>
    <w:multiLevelType w:val="hybridMultilevel"/>
    <w:tmpl w:val="DCFAF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78"/>
    <w:rsid w:val="001553B2"/>
    <w:rsid w:val="001C1FCE"/>
    <w:rsid w:val="001F5D4F"/>
    <w:rsid w:val="002547CB"/>
    <w:rsid w:val="002B5245"/>
    <w:rsid w:val="003058EB"/>
    <w:rsid w:val="00336BF5"/>
    <w:rsid w:val="003C70FB"/>
    <w:rsid w:val="00484109"/>
    <w:rsid w:val="00500EF0"/>
    <w:rsid w:val="0055247C"/>
    <w:rsid w:val="00553FEA"/>
    <w:rsid w:val="00583C62"/>
    <w:rsid w:val="005A7063"/>
    <w:rsid w:val="00636D98"/>
    <w:rsid w:val="006624BD"/>
    <w:rsid w:val="0075273B"/>
    <w:rsid w:val="0078035F"/>
    <w:rsid w:val="007D1C0B"/>
    <w:rsid w:val="00845BD3"/>
    <w:rsid w:val="00860A52"/>
    <w:rsid w:val="0089516A"/>
    <w:rsid w:val="008A5FCD"/>
    <w:rsid w:val="008C1C5D"/>
    <w:rsid w:val="00AE01DF"/>
    <w:rsid w:val="00B4047F"/>
    <w:rsid w:val="00B67355"/>
    <w:rsid w:val="00BE0C58"/>
    <w:rsid w:val="00BF294C"/>
    <w:rsid w:val="00D010D9"/>
    <w:rsid w:val="00DD6B78"/>
    <w:rsid w:val="00E40586"/>
    <w:rsid w:val="00EB3BF4"/>
    <w:rsid w:val="00E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C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5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C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5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6</cp:revision>
  <cp:lastPrinted>2017-05-26T09:46:00Z</cp:lastPrinted>
  <dcterms:created xsi:type="dcterms:W3CDTF">2017-05-10T17:38:00Z</dcterms:created>
  <dcterms:modified xsi:type="dcterms:W3CDTF">2017-05-26T09:48:00Z</dcterms:modified>
</cp:coreProperties>
</file>