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DA" w:rsidRDefault="00A702DA" w:rsidP="00423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про хід виконання рішення районної ради </w:t>
      </w:r>
    </w:p>
    <w:p w:rsidR="00A702DA" w:rsidRDefault="00A702DA" w:rsidP="00423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03 червня 2015 року №654-42/VI «Про районну програму </w:t>
      </w:r>
    </w:p>
    <w:p w:rsidR="00A702DA" w:rsidRPr="00423B7C" w:rsidRDefault="00A702DA" w:rsidP="00423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«Здоров </w:t>
      </w:r>
      <w:r>
        <w:rPr>
          <w:rFonts w:ascii="Arial" w:hAnsi="Arial" w:cs="Arial"/>
          <w:sz w:val="28"/>
          <w:szCs w:val="28"/>
          <w:lang w:val="uk-UA"/>
        </w:rPr>
        <w:t xml:space="preserve">҆ </w:t>
      </w:r>
      <w:r>
        <w:rPr>
          <w:rFonts w:ascii="Times New Roman" w:hAnsi="Times New Roman"/>
          <w:sz w:val="28"/>
          <w:szCs w:val="28"/>
          <w:lang w:val="uk-UA"/>
        </w:rPr>
        <w:t>я   населення Синельниківщини на 2015 – 2019 роки»</w:t>
      </w:r>
    </w:p>
    <w:p w:rsidR="00A702DA" w:rsidRDefault="00A702DA" w:rsidP="00423B7C">
      <w:pPr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4CF2">
        <w:rPr>
          <w:rFonts w:ascii="Times New Roman" w:hAnsi="Times New Roman"/>
          <w:sz w:val="28"/>
          <w:szCs w:val="28"/>
          <w:lang w:val="uk-UA"/>
        </w:rPr>
        <w:t xml:space="preserve">      Комунальний заклад охорони </w:t>
      </w:r>
      <w:proofErr w:type="spellStart"/>
      <w:r w:rsidRPr="00634CF2">
        <w:rPr>
          <w:rFonts w:ascii="Times New Roman" w:hAnsi="Times New Roman"/>
          <w:sz w:val="28"/>
          <w:szCs w:val="28"/>
          <w:lang w:val="uk-UA"/>
        </w:rPr>
        <w:t>здоров̕</w:t>
      </w:r>
      <w:proofErr w:type="spellEnd"/>
      <w:r w:rsidRPr="00634CF2">
        <w:rPr>
          <w:rFonts w:ascii="Times New Roman" w:hAnsi="Times New Roman"/>
          <w:sz w:val="28"/>
          <w:szCs w:val="28"/>
        </w:rPr>
        <w:t xml:space="preserve">’я </w:t>
      </w:r>
      <w:r w:rsidRPr="00634CF2">
        <w:rPr>
          <w:rFonts w:ascii="Times New Roman" w:hAnsi="Times New Roman"/>
          <w:sz w:val="28"/>
          <w:szCs w:val="28"/>
          <w:lang w:val="uk-UA"/>
        </w:rPr>
        <w:t>«Синельниківський центр первинної  медико-санітарної допомоги» Синельниківської районної ради» надає інформацію:</w:t>
      </w:r>
    </w:p>
    <w:p w:rsidR="00A702DA" w:rsidRDefault="00A702DA" w:rsidP="00423B7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34CF2">
        <w:rPr>
          <w:rFonts w:ascii="Times New Roman" w:hAnsi="Times New Roman"/>
          <w:sz w:val="28"/>
          <w:szCs w:val="28"/>
          <w:lang w:val="uk-UA"/>
        </w:rPr>
        <w:t xml:space="preserve">на 2016 рік кошторисом установи </w:t>
      </w:r>
      <w:bookmarkStart w:id="0" w:name="_GoBack"/>
      <w:r w:rsidRPr="00634CF2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34CF2">
        <w:rPr>
          <w:rFonts w:ascii="Times New Roman" w:hAnsi="Times New Roman"/>
          <w:sz w:val="28"/>
          <w:szCs w:val="28"/>
          <w:lang w:val="uk-UA"/>
        </w:rPr>
        <w:t>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 «Здоров'я населення Синельниківщини  на 2015 - 2019 роки»</w:t>
      </w:r>
      <w:r w:rsidRPr="00EE4D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затвердженою рішенням сесії районної ради 03.06.2015 року №654-42/VI </w:t>
      </w:r>
      <w:r w:rsidRPr="00634CF2">
        <w:rPr>
          <w:rFonts w:ascii="Times New Roman" w:hAnsi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/>
          <w:sz w:val="28"/>
          <w:szCs w:val="28"/>
          <w:lang w:val="uk-UA"/>
        </w:rPr>
        <w:t xml:space="preserve">о видатки у загальній сумі 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 311,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>
        <w:rPr>
          <w:rFonts w:ascii="Times New Roman" w:hAnsi="Times New Roman"/>
          <w:sz w:val="28"/>
          <w:szCs w:val="28"/>
          <w:lang w:val="uk-UA"/>
        </w:rPr>
        <w:t xml:space="preserve"> За  2016 року фактично освоєно 302,6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 становить 97% від запланованих асигнувань на 2016 рік. Заходами програми передбачено:</w:t>
      </w:r>
    </w:p>
    <w:p w:rsidR="00A702DA" w:rsidRDefault="00A702DA" w:rsidP="00423B7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34CF2">
        <w:rPr>
          <w:rFonts w:ascii="Times New Roman" w:hAnsi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абезпечення молочними сумішами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народжених від </w:t>
      </w:r>
      <w:r w:rsidRPr="00634CF2">
        <w:rPr>
          <w:rFonts w:ascii="Times New Roman" w:hAnsi="Times New Roman"/>
          <w:sz w:val="28"/>
          <w:szCs w:val="28"/>
          <w:lang w:val="uk-UA"/>
        </w:rPr>
        <w:t>ВІЛ-інфікованих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матерів на які заплановані кошти у сумі 19,7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фактично використано 100%. </w:t>
      </w:r>
    </w:p>
    <w:p w:rsidR="00A702DA" w:rsidRPr="00634CF2" w:rsidRDefault="00A702DA" w:rsidP="00423B7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 забезпечення дітей хворих на </w:t>
      </w:r>
      <w:proofErr w:type="spellStart"/>
      <w:r w:rsidRPr="00634CF2">
        <w:rPr>
          <w:rFonts w:ascii="Times New Roman" w:hAnsi="Times New Roman"/>
          <w:sz w:val="28"/>
          <w:szCs w:val="28"/>
          <w:lang w:val="uk-UA"/>
        </w:rPr>
        <w:t>феніл</w:t>
      </w:r>
      <w:r>
        <w:rPr>
          <w:rFonts w:ascii="Times New Roman" w:hAnsi="Times New Roman"/>
          <w:sz w:val="28"/>
          <w:szCs w:val="28"/>
          <w:lang w:val="uk-UA"/>
        </w:rPr>
        <w:t>кетонурію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лікувальними сумішами заплановані кошті у сумі 81,1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які фактично використано у сумі 74,9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що становить 92%.</w:t>
      </w:r>
    </w:p>
    <w:p w:rsidR="00A702DA" w:rsidRPr="00634CF2" w:rsidRDefault="00A702DA" w:rsidP="00423B7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 забезпечення дітей-інвалідів </w:t>
      </w:r>
      <w:r>
        <w:rPr>
          <w:rFonts w:ascii="Times New Roman" w:hAnsi="Times New Roman"/>
          <w:sz w:val="28"/>
          <w:szCs w:val="28"/>
          <w:lang w:val="uk-UA"/>
        </w:rPr>
        <w:t xml:space="preserve">засобами реабілітації, медикаментами та лікувальним харчуванням на які заплановані кошти у сумі 21,0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фактично використано 100%. </w:t>
      </w:r>
    </w:p>
    <w:p w:rsidR="00A702DA" w:rsidRDefault="00A702DA" w:rsidP="00423B7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634CF2">
        <w:rPr>
          <w:rFonts w:ascii="Times New Roman" w:hAnsi="Times New Roman"/>
          <w:sz w:val="28"/>
          <w:szCs w:val="28"/>
          <w:lang w:val="uk-UA"/>
        </w:rPr>
        <w:t>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 оснащення туберкуліном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іншими розхідними матеріалами </w:t>
      </w:r>
      <w:r w:rsidRPr="00634CF2">
        <w:rPr>
          <w:rFonts w:ascii="Times New Roman" w:hAnsi="Times New Roman"/>
          <w:sz w:val="28"/>
          <w:szCs w:val="28"/>
          <w:lang w:val="uk-UA"/>
        </w:rPr>
        <w:t xml:space="preserve">для проведення масової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туберкулінодіагностики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 дитячого населення заплановані кошти у сумі 182,0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фактично використано 100%.</w:t>
      </w:r>
    </w:p>
    <w:p w:rsidR="00A702DA" w:rsidRPr="00634CF2" w:rsidRDefault="00A702DA" w:rsidP="00423B7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859">
        <w:rPr>
          <w:rFonts w:ascii="Times New Roman" w:hAnsi="Times New Roman"/>
          <w:sz w:val="28"/>
          <w:szCs w:val="28"/>
          <w:lang w:val="uk-UA"/>
        </w:rPr>
        <w:t>- соціальна підтримка хворих на туберкульоз 1-3 категорії у підтримуючій фазі лікуванн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у вигляді продуктових наборів, для </w:t>
      </w:r>
      <w:r w:rsidRPr="00424957">
        <w:rPr>
          <w:rFonts w:ascii="Times New Roman" w:hAnsi="Times New Roman"/>
          <w:sz w:val="28"/>
          <w:szCs w:val="28"/>
          <w:lang w:val="uk-UA"/>
        </w:rPr>
        <w:t xml:space="preserve">стимулювання </w:t>
      </w:r>
      <w:r>
        <w:rPr>
          <w:rFonts w:ascii="Times New Roman" w:hAnsi="Times New Roman"/>
          <w:sz w:val="28"/>
          <w:szCs w:val="28"/>
          <w:lang w:val="uk-UA"/>
        </w:rPr>
        <w:t xml:space="preserve">хворих до </w:t>
      </w:r>
      <w:r w:rsidRPr="00424957">
        <w:rPr>
          <w:rFonts w:ascii="Times New Roman" w:hAnsi="Times New Roman"/>
          <w:sz w:val="28"/>
          <w:szCs w:val="28"/>
          <w:lang w:val="uk-UA"/>
        </w:rPr>
        <w:t>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заплановані кошти у сумі 7,8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фактично використано 5,0 тис. грн. що становить 64%. </w:t>
      </w:r>
    </w:p>
    <w:bookmarkEnd w:id="0"/>
    <w:p w:rsidR="00A702DA" w:rsidRPr="00EF1859" w:rsidRDefault="00A702DA" w:rsidP="00423B7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rPr>
          <w:lang w:val="uk-UA"/>
        </w:rPr>
      </w:pPr>
    </w:p>
    <w:p w:rsidR="00A702DA" w:rsidRDefault="00A702DA" w:rsidP="00423B7C">
      <w:pPr>
        <w:rPr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лікар                                                    І.В.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Шарамок</w:t>
      </w:r>
      <w:proofErr w:type="spellEnd"/>
    </w:p>
    <w:p w:rsidR="00A702DA" w:rsidRDefault="00A702DA" w:rsidP="00423B7C">
      <w:pPr>
        <w:rPr>
          <w:rFonts w:ascii="Times New Roman" w:hAnsi="Times New Roman"/>
          <w:sz w:val="28"/>
          <w:szCs w:val="28"/>
          <w:lang w:val="uk-UA"/>
        </w:rPr>
      </w:pPr>
    </w:p>
    <w:sectPr w:rsidR="00A702DA" w:rsidSect="0025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954"/>
    <w:multiLevelType w:val="hybridMultilevel"/>
    <w:tmpl w:val="5B006DF0"/>
    <w:lvl w:ilvl="0" w:tplc="231A18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D174E"/>
    <w:multiLevelType w:val="hybridMultilevel"/>
    <w:tmpl w:val="BE4046F4"/>
    <w:lvl w:ilvl="0" w:tplc="717CFD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7C52101"/>
    <w:multiLevelType w:val="hybridMultilevel"/>
    <w:tmpl w:val="0DC459E2"/>
    <w:lvl w:ilvl="0" w:tplc="9022F9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423D7"/>
    <w:multiLevelType w:val="hybridMultilevel"/>
    <w:tmpl w:val="C5026F9A"/>
    <w:lvl w:ilvl="0" w:tplc="13D6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15710"/>
    <w:multiLevelType w:val="hybridMultilevel"/>
    <w:tmpl w:val="6AFCD3C4"/>
    <w:lvl w:ilvl="0" w:tplc="8E82A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2A"/>
    <w:rsid w:val="00010254"/>
    <w:rsid w:val="000108A9"/>
    <w:rsid w:val="000312C1"/>
    <w:rsid w:val="00063291"/>
    <w:rsid w:val="000C36F4"/>
    <w:rsid w:val="000E1D14"/>
    <w:rsid w:val="000E41CB"/>
    <w:rsid w:val="000F3922"/>
    <w:rsid w:val="0010712E"/>
    <w:rsid w:val="00107F47"/>
    <w:rsid w:val="001140C7"/>
    <w:rsid w:val="001205CD"/>
    <w:rsid w:val="0013217A"/>
    <w:rsid w:val="00156A4E"/>
    <w:rsid w:val="00165C5C"/>
    <w:rsid w:val="001720A6"/>
    <w:rsid w:val="0019633A"/>
    <w:rsid w:val="001D1B2A"/>
    <w:rsid w:val="001D6C48"/>
    <w:rsid w:val="001E1D5E"/>
    <w:rsid w:val="001F79F7"/>
    <w:rsid w:val="00250126"/>
    <w:rsid w:val="00252738"/>
    <w:rsid w:val="00270094"/>
    <w:rsid w:val="00293C8C"/>
    <w:rsid w:val="002C134B"/>
    <w:rsid w:val="002C4D63"/>
    <w:rsid w:val="002C598C"/>
    <w:rsid w:val="002D08F2"/>
    <w:rsid w:val="002D1DB4"/>
    <w:rsid w:val="0032384E"/>
    <w:rsid w:val="0032414A"/>
    <w:rsid w:val="003312BD"/>
    <w:rsid w:val="0033378E"/>
    <w:rsid w:val="00337CA0"/>
    <w:rsid w:val="0036641C"/>
    <w:rsid w:val="0037669B"/>
    <w:rsid w:val="00383B20"/>
    <w:rsid w:val="00386401"/>
    <w:rsid w:val="003A27D3"/>
    <w:rsid w:val="003B59E7"/>
    <w:rsid w:val="003C3A40"/>
    <w:rsid w:val="003D006C"/>
    <w:rsid w:val="003E597A"/>
    <w:rsid w:val="003E6CB6"/>
    <w:rsid w:val="004065C5"/>
    <w:rsid w:val="00413090"/>
    <w:rsid w:val="00420726"/>
    <w:rsid w:val="00422FB2"/>
    <w:rsid w:val="00423B7C"/>
    <w:rsid w:val="00424957"/>
    <w:rsid w:val="0044688C"/>
    <w:rsid w:val="00454968"/>
    <w:rsid w:val="004779F7"/>
    <w:rsid w:val="004D310E"/>
    <w:rsid w:val="004E5A79"/>
    <w:rsid w:val="00506F32"/>
    <w:rsid w:val="005123DC"/>
    <w:rsid w:val="00514A37"/>
    <w:rsid w:val="00550163"/>
    <w:rsid w:val="00566548"/>
    <w:rsid w:val="0058404F"/>
    <w:rsid w:val="005863EA"/>
    <w:rsid w:val="005A5E21"/>
    <w:rsid w:val="005C50A2"/>
    <w:rsid w:val="005D3BD6"/>
    <w:rsid w:val="006162F7"/>
    <w:rsid w:val="006173BB"/>
    <w:rsid w:val="00617E83"/>
    <w:rsid w:val="00634CF2"/>
    <w:rsid w:val="00657DAB"/>
    <w:rsid w:val="00665948"/>
    <w:rsid w:val="00666600"/>
    <w:rsid w:val="00670B4E"/>
    <w:rsid w:val="00691F07"/>
    <w:rsid w:val="006C5F2B"/>
    <w:rsid w:val="006D6889"/>
    <w:rsid w:val="006F33BB"/>
    <w:rsid w:val="007005BB"/>
    <w:rsid w:val="007078BF"/>
    <w:rsid w:val="00742B87"/>
    <w:rsid w:val="00754783"/>
    <w:rsid w:val="0077214B"/>
    <w:rsid w:val="007C0608"/>
    <w:rsid w:val="007F3184"/>
    <w:rsid w:val="007F52D0"/>
    <w:rsid w:val="00813790"/>
    <w:rsid w:val="0081385A"/>
    <w:rsid w:val="00815385"/>
    <w:rsid w:val="008200CC"/>
    <w:rsid w:val="00832E05"/>
    <w:rsid w:val="00843BED"/>
    <w:rsid w:val="00857FB0"/>
    <w:rsid w:val="00863404"/>
    <w:rsid w:val="00885C95"/>
    <w:rsid w:val="00892C9D"/>
    <w:rsid w:val="008D213D"/>
    <w:rsid w:val="008D5152"/>
    <w:rsid w:val="008D5F36"/>
    <w:rsid w:val="00914FDA"/>
    <w:rsid w:val="009308C2"/>
    <w:rsid w:val="00946BE1"/>
    <w:rsid w:val="00946EEC"/>
    <w:rsid w:val="00974991"/>
    <w:rsid w:val="009924C3"/>
    <w:rsid w:val="009D7F87"/>
    <w:rsid w:val="009F02CC"/>
    <w:rsid w:val="00A37499"/>
    <w:rsid w:val="00A64AA8"/>
    <w:rsid w:val="00A702DA"/>
    <w:rsid w:val="00A83040"/>
    <w:rsid w:val="00AA3E16"/>
    <w:rsid w:val="00AB17E4"/>
    <w:rsid w:val="00AD6C62"/>
    <w:rsid w:val="00B20550"/>
    <w:rsid w:val="00B43837"/>
    <w:rsid w:val="00B52F1B"/>
    <w:rsid w:val="00B73257"/>
    <w:rsid w:val="00BA792A"/>
    <w:rsid w:val="00BB2AD9"/>
    <w:rsid w:val="00BD2B45"/>
    <w:rsid w:val="00BF424E"/>
    <w:rsid w:val="00BF4F84"/>
    <w:rsid w:val="00C056BF"/>
    <w:rsid w:val="00C264DA"/>
    <w:rsid w:val="00C33BBC"/>
    <w:rsid w:val="00C57FB9"/>
    <w:rsid w:val="00C81AF1"/>
    <w:rsid w:val="00C8667A"/>
    <w:rsid w:val="00CC7F73"/>
    <w:rsid w:val="00CD2C34"/>
    <w:rsid w:val="00CE37FF"/>
    <w:rsid w:val="00D26417"/>
    <w:rsid w:val="00D34F9C"/>
    <w:rsid w:val="00D60B99"/>
    <w:rsid w:val="00D60FFA"/>
    <w:rsid w:val="00D6522C"/>
    <w:rsid w:val="00D67D94"/>
    <w:rsid w:val="00D76FF4"/>
    <w:rsid w:val="00D86CF9"/>
    <w:rsid w:val="00DA6163"/>
    <w:rsid w:val="00DC04B5"/>
    <w:rsid w:val="00DC1F89"/>
    <w:rsid w:val="00DF530F"/>
    <w:rsid w:val="00E036B2"/>
    <w:rsid w:val="00E0579C"/>
    <w:rsid w:val="00E10CC4"/>
    <w:rsid w:val="00E22CE4"/>
    <w:rsid w:val="00E352C4"/>
    <w:rsid w:val="00E416CF"/>
    <w:rsid w:val="00E82C0A"/>
    <w:rsid w:val="00E8797C"/>
    <w:rsid w:val="00E92AEC"/>
    <w:rsid w:val="00E970B0"/>
    <w:rsid w:val="00EA1C9F"/>
    <w:rsid w:val="00EC4AE5"/>
    <w:rsid w:val="00EE4D0F"/>
    <w:rsid w:val="00EF1859"/>
    <w:rsid w:val="00EF3B15"/>
    <w:rsid w:val="00F60ACA"/>
    <w:rsid w:val="00F63609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5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16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C060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7C060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65C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779F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1103</Words>
  <Characters>629</Characters>
  <Application>Microsoft Office Word</Application>
  <DocSecurity>0</DocSecurity>
  <Lines>5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2017-04-10T07:23:00Z</cp:lastPrinted>
  <dcterms:created xsi:type="dcterms:W3CDTF">2017-03-20T08:47:00Z</dcterms:created>
  <dcterms:modified xsi:type="dcterms:W3CDTF">2017-04-12T14:22:00Z</dcterms:modified>
</cp:coreProperties>
</file>